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3C" w:rsidRPr="00EF1132" w:rsidRDefault="0062243C" w:rsidP="0062243C">
      <w:pPr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занятия: «Деньги в семье».</w:t>
      </w:r>
    </w:p>
    <w:p w:rsidR="0062243C" w:rsidRPr="00EF1132" w:rsidRDefault="0062243C" w:rsidP="0062243C">
      <w:pPr>
        <w:spacing w:after="21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1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занятия: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семье появляются и на что тратятся деньги? Узнать, что такое семейный бюджет. </w:t>
      </w:r>
    </w:p>
    <w:p w:rsidR="0062243C" w:rsidRPr="00570B53" w:rsidRDefault="0062243C" w:rsidP="0062243C">
      <w:pPr>
        <w:spacing w:after="0" w:line="240" w:lineRule="auto"/>
        <w:ind w:left="-142"/>
        <w:jc w:val="both"/>
        <w:rPr>
          <w:rStyle w:val="a4"/>
          <w:rFonts w:ascii="Times New Roman" w:hAnsi="Times New Roman" w:cs="Times New Roman"/>
          <w:b/>
          <w:i w:val="0"/>
          <w:sz w:val="24"/>
          <w:szCs w:val="24"/>
        </w:rPr>
      </w:pPr>
      <w:r w:rsidRPr="00570B53">
        <w:rPr>
          <w:rStyle w:val="a4"/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Личностные: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члена семьи, общества и государства; понимание финансового положения семьи;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Предметные: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роли денег в семье и обществе;</w:t>
      </w:r>
      <w:r w:rsidRPr="00570B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элементарных проблем в области семейных финансов и путей их решения;</w:t>
      </w:r>
      <w:r w:rsidRPr="00570B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объяснять, что такое, семейный доход, заработная плата и из чего они формируются и складываются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570B5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Метапредметные</w:t>
      </w:r>
      <w:proofErr w:type="spellEnd"/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регулятивные: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цели своих действий;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простых планов с помощью учителя;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проявление познавательной и творческой инициативы;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правильности выполнения действий;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восприятие предложений товарищей, учителей, родителей;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познавательные: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логическими действиями сравнения, обобщения, классификации, установления аналогий и причинно-следственных связей,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построения рассуждений, отнесения к известным понятиям;</w:t>
      </w: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понятиями;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коммуникативные: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и формулировка проблемы, самостоятельное создание алгоритмов деятельности при решении проблем творческого и поискового характера;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учебного сотрудничества, постановка вопросов, управление умение с достаточной полнотой и точностью выражать  свои мысли в соответствии заданиями и условиями коммуникации;   излагать своё мнение и аргументировать свою точку зрения и оценку событий;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Основные понятия: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Доход. Зарплата.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Жизненные ситуации: 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работой родителей.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обучения</w:t>
      </w:r>
      <w:r w:rsidRPr="00570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групповая, индивидуальная</w:t>
      </w:r>
    </w:p>
    <w:p w:rsidR="0062243C" w:rsidRPr="00570B53" w:rsidRDefault="0062243C" w:rsidP="006224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0B53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570B53">
        <w:rPr>
          <w:rFonts w:ascii="Times New Roman" w:hAnsi="Times New Roman" w:cs="Times New Roman"/>
          <w:sz w:val="24"/>
          <w:szCs w:val="24"/>
        </w:rPr>
        <w:t>ватман, фломастеры, клей, ножницы</w:t>
      </w:r>
    </w:p>
    <w:p w:rsidR="0062243C" w:rsidRPr="00570B53" w:rsidRDefault="0062243C" w:rsidP="0062243C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3247">
        <w:rPr>
          <w:rFonts w:ascii="Times New Roman" w:hAnsi="Times New Roman" w:cs="Times New Roman"/>
          <w:b/>
          <w:sz w:val="24"/>
          <w:szCs w:val="24"/>
          <w:u w:val="single"/>
        </w:rPr>
        <w:t>Орг. момент</w:t>
      </w:r>
      <w:proofErr w:type="gramStart"/>
      <w:r w:rsidRPr="00570B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70B53">
        <w:rPr>
          <w:rFonts w:ascii="Times New Roman" w:hAnsi="Times New Roman" w:cs="Times New Roman"/>
          <w:sz w:val="24"/>
          <w:szCs w:val="24"/>
        </w:rPr>
        <w:t xml:space="preserve"> Настроение у нас отличное, а улыбка- дело привычное. Пожелаем друг другу добра, нам занятие начинать пора! </w:t>
      </w:r>
    </w:p>
    <w:p w:rsidR="0062243C" w:rsidRPr="00233247" w:rsidRDefault="0062243C" w:rsidP="0062243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247">
        <w:rPr>
          <w:rFonts w:ascii="Times New Roman" w:hAnsi="Times New Roman" w:cs="Times New Roman"/>
          <w:b/>
          <w:sz w:val="24"/>
          <w:szCs w:val="24"/>
          <w:u w:val="single"/>
        </w:rPr>
        <w:t>2. Актуализация опорных знаний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 прошлом занятии </w:t>
      </w:r>
      <w:r w:rsidRPr="00B83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с вами 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говорили о чём?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потребности людей в деньгах.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с вами вспомним основные понятия, которые мы с Вами изучали в этом разделе, а за прав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ильные ответы я вам буду  раздавать </w:t>
      </w:r>
      <w:proofErr w:type="spellStart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>бэмсики</w:t>
      </w:r>
      <w:proofErr w:type="spellEnd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(разных  расцветок)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30678FF" wp14:editId="0A5CB43E">
            <wp:simplePos x="0" y="0"/>
            <wp:positionH relativeFrom="column">
              <wp:posOffset>-74295</wp:posOffset>
            </wp:positionH>
            <wp:positionV relativeFrom="paragraph">
              <wp:posOffset>441325</wp:posOffset>
            </wp:positionV>
            <wp:extent cx="1596390" cy="610235"/>
            <wp:effectExtent l="0" t="0" r="3810" b="0"/>
            <wp:wrapThrough wrapText="bothSides">
              <wp:wrapPolygon edited="0">
                <wp:start x="0" y="0"/>
                <wp:lineTo x="0" y="20903"/>
                <wp:lineTo x="21394" y="20903"/>
                <wp:lineTo x="21394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деньги? Бартер? Ликвидность? Товар? Услуга? Зарплата?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Распределитесь по цветам вашего заработка.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Задание: разгадайте кроссворд:   </w:t>
      </w:r>
    </w:p>
    <w:p w:rsidR="0062243C" w:rsidRPr="00570B53" w:rsidRDefault="0062243C" w:rsidP="0062243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AA7053C" wp14:editId="64808E42">
            <wp:simplePos x="0" y="0"/>
            <wp:positionH relativeFrom="column">
              <wp:posOffset>-1695450</wp:posOffset>
            </wp:positionH>
            <wp:positionV relativeFrom="paragraph">
              <wp:posOffset>81915</wp:posOffset>
            </wp:positionV>
            <wp:extent cx="2903220" cy="747395"/>
            <wp:effectExtent l="0" t="0" r="0" b="0"/>
            <wp:wrapThrough wrapText="bothSides">
              <wp:wrapPolygon edited="0">
                <wp:start x="0" y="0"/>
                <wp:lineTo x="0" y="20921"/>
                <wp:lineTo x="21402" y="20921"/>
                <wp:lineTo x="21402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322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Получились слова</w:t>
      </w:r>
      <w:proofErr w:type="gramStart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Семья, деньги.</w:t>
      </w:r>
    </w:p>
    <w:p w:rsidR="0062243C" w:rsidRPr="00233247" w:rsidRDefault="0062243C" w:rsidP="0062243C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332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Постановка целей. </w:t>
      </w:r>
    </w:p>
    <w:p w:rsidR="0062243C" w:rsidRPr="00570B53" w:rsidRDefault="0062243C" w:rsidP="0062243C">
      <w:pPr>
        <w:pStyle w:val="a5"/>
        <w:spacing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думаете, о чём пойдёт речь сегодня на занятии? </w:t>
      </w:r>
      <w:r w:rsidRPr="00570B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(варианты ответов)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Сегодня мы 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поговорим о семейном бюджете. </w:t>
      </w:r>
    </w:p>
    <w:p w:rsidR="0062243C" w:rsidRPr="00233247" w:rsidRDefault="0062243C" w:rsidP="0062243C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247">
        <w:rPr>
          <w:rFonts w:ascii="Times New Roman" w:hAnsi="Times New Roman" w:cs="Times New Roman"/>
          <w:b/>
          <w:sz w:val="24"/>
          <w:szCs w:val="24"/>
          <w:u w:val="single"/>
        </w:rPr>
        <w:t xml:space="preserve">4. Объяснение нового материала. </w:t>
      </w:r>
    </w:p>
    <w:p w:rsidR="0062243C" w:rsidRPr="00570B53" w:rsidRDefault="0062243C" w:rsidP="006224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0B53">
        <w:rPr>
          <w:rFonts w:ascii="Times New Roman" w:hAnsi="Times New Roman" w:cs="Times New Roman"/>
          <w:sz w:val="24"/>
          <w:szCs w:val="24"/>
        </w:rPr>
        <w:t xml:space="preserve">-У каждой семьи свой семейный бюджет. И у всех он разный. Даже если вы родственники или соседи, даже если живёте в одной деревне. А как вы думаете, что такое этот СЕМЕЙНЫЙ БЮДЖЕТ? </w:t>
      </w:r>
    </w:p>
    <w:p w:rsidR="0062243C" w:rsidRPr="00523732" w:rsidRDefault="0062243C" w:rsidP="0062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как вы считаете, что такое 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семейные доходы?  </w:t>
      </w:r>
      <w:r w:rsidRPr="00570B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5237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Доходы – это денежные средства, которые получает каждый из членов семьи.</w:t>
      </w:r>
      <w:r w:rsidRPr="00570B5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62243C" w:rsidRPr="00523732" w:rsidRDefault="0062243C" w:rsidP="0062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373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доходы, которые запланированы в семье, и к ним относятся: заработная плата, пенсия, стипендия, пособие, а есть незапланированные доходы, к ним относятся: подарок, выигрыш, премия, гонорар.</w:t>
      </w:r>
      <w:proofErr w:type="gramEnd"/>
    </w:p>
    <w:p w:rsidR="0062243C" w:rsidRPr="00570B53" w:rsidRDefault="0062243C" w:rsidP="006224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7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1</w:t>
      </w:r>
      <w:r w:rsidRPr="0052373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523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proofErr w:type="gramEnd"/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доходы </w:t>
      </w:r>
      <w:r w:rsidRPr="00523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семьи. Определите, к какому члену семьи относится тот или иной доход.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Соедините карандашом. </w:t>
      </w:r>
    </w:p>
    <w:p w:rsidR="0062243C" w:rsidRPr="00523732" w:rsidRDefault="0062243C" w:rsidP="0062243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693"/>
      </w:tblGrid>
      <w:tr w:rsidR="0062243C" w:rsidRPr="00523732" w:rsidTr="00DA52D5">
        <w:tc>
          <w:tcPr>
            <w:tcW w:w="4786" w:type="dxa"/>
            <w:gridSpan w:val="2"/>
          </w:tcPr>
          <w:p w:rsidR="0062243C" w:rsidRPr="00523732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 xml:space="preserve">1 </w:t>
            </w:r>
            <w:r w:rsidRPr="0052373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семья</w:t>
            </w: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62243C" w:rsidRPr="00523732" w:rsidTr="00DA52D5"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семьи</w:t>
            </w: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</w:p>
        </w:tc>
      </w:tr>
      <w:tr w:rsidR="0062243C" w:rsidRPr="00523732" w:rsidTr="00DA52D5">
        <w:trPr>
          <w:trHeight w:val="766"/>
        </w:trPr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</w:t>
            </w: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по уходу за ребенком до 1,5 лет</w:t>
            </w:r>
          </w:p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23732" w:rsidTr="00DA52D5"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</w:t>
            </w: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</w:tr>
      <w:tr w:rsidR="0062243C" w:rsidRPr="00523732" w:rsidTr="00DA52D5"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</w:t>
            </w: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23732" w:rsidTr="00DA52D5"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 (1 год)</w:t>
            </w: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</w:t>
            </w:r>
          </w:p>
        </w:tc>
      </w:tr>
      <w:tr w:rsidR="0062243C" w:rsidRPr="00523732" w:rsidTr="00DA52D5">
        <w:tc>
          <w:tcPr>
            <w:tcW w:w="20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2243C" w:rsidRPr="00523732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613" w:tblpY="-2869"/>
        <w:tblW w:w="0" w:type="auto"/>
        <w:tblLayout w:type="fixed"/>
        <w:tblLook w:val="04A0" w:firstRow="1" w:lastRow="0" w:firstColumn="1" w:lastColumn="0" w:noHBand="0" w:noVBand="1"/>
      </w:tblPr>
      <w:tblGrid>
        <w:gridCol w:w="2114"/>
        <w:gridCol w:w="2720"/>
      </w:tblGrid>
      <w:tr w:rsidR="0062243C" w:rsidRPr="00570B53" w:rsidTr="00DA52D5">
        <w:trPr>
          <w:trHeight w:val="449"/>
        </w:trPr>
        <w:tc>
          <w:tcPr>
            <w:tcW w:w="4834" w:type="dxa"/>
            <w:gridSpan w:val="2"/>
          </w:tcPr>
          <w:p w:rsidR="0062243C" w:rsidRPr="00570B53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lang w:eastAsia="ru-RU"/>
              </w:rPr>
              <w:t>2 семья</w:t>
            </w:r>
          </w:p>
        </w:tc>
      </w:tr>
      <w:tr w:rsidR="0062243C" w:rsidRPr="00570B53" w:rsidTr="00DA52D5">
        <w:trPr>
          <w:trHeight w:val="449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семьи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</w:p>
        </w:tc>
      </w:tr>
      <w:tr w:rsidR="0062243C" w:rsidRPr="00570B53" w:rsidTr="00DA52D5">
        <w:trPr>
          <w:trHeight w:val="253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мама 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</w:t>
            </w:r>
          </w:p>
        </w:tc>
      </w:tr>
      <w:tr w:rsidR="0062243C" w:rsidRPr="00570B53" w:rsidTr="00DA52D5">
        <w:trPr>
          <w:trHeight w:val="652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папа 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Пособие по уходу за ребенком до 1,5 лет</w:t>
            </w:r>
          </w:p>
        </w:tc>
      </w:tr>
      <w:tr w:rsidR="0062243C" w:rsidRPr="00570B53" w:rsidTr="00DA52D5">
        <w:trPr>
          <w:trHeight w:val="347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 14 лет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62243C" w:rsidRPr="00570B53" w:rsidTr="00DA52D5">
        <w:trPr>
          <w:trHeight w:val="349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Сын 1 год 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зарплата</w:t>
            </w:r>
          </w:p>
        </w:tc>
      </w:tr>
      <w:tr w:rsidR="0062243C" w:rsidRPr="00570B53" w:rsidTr="00DA52D5">
        <w:trPr>
          <w:trHeight w:val="595"/>
        </w:trPr>
        <w:tc>
          <w:tcPr>
            <w:tcW w:w="2114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Дедушка</w:t>
            </w:r>
          </w:p>
        </w:tc>
        <w:tc>
          <w:tcPr>
            <w:tcW w:w="2720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Детское пособие для детей до 14 лет</w:t>
            </w:r>
          </w:p>
        </w:tc>
      </w:tr>
    </w:tbl>
    <w:p w:rsidR="0062243C" w:rsidRPr="00570B53" w:rsidRDefault="0062243C" w:rsidP="006224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693"/>
      </w:tblGrid>
      <w:tr w:rsidR="0062243C" w:rsidRPr="00570B53" w:rsidTr="00DA52D5">
        <w:tc>
          <w:tcPr>
            <w:tcW w:w="4786" w:type="dxa"/>
            <w:gridSpan w:val="2"/>
          </w:tcPr>
          <w:p w:rsidR="0062243C" w:rsidRPr="00570B53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u w:val="single"/>
                <w:lang w:eastAsia="ru-RU"/>
              </w:rPr>
              <w:t>3 семья:</w:t>
            </w:r>
          </w:p>
        </w:tc>
      </w:tr>
      <w:tr w:rsidR="0062243C" w:rsidRPr="00570B53" w:rsidTr="00DA52D5"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семьи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</w:p>
        </w:tc>
      </w:tr>
      <w:tr w:rsidR="0062243C" w:rsidRPr="00570B53" w:rsidTr="00DA52D5">
        <w:trPr>
          <w:trHeight w:val="766"/>
        </w:trPr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Детское пособие для детей до 14 лет</w:t>
            </w:r>
          </w:p>
        </w:tc>
      </w:tr>
      <w:tr w:rsidR="0062243C" w:rsidRPr="00570B53" w:rsidTr="00DA52D5"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</w:t>
            </w:r>
          </w:p>
        </w:tc>
      </w:tr>
      <w:tr w:rsidR="0062243C" w:rsidRPr="00570B53" w:rsidTr="00DA52D5"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</w:tr>
      <w:tr w:rsidR="0062243C" w:rsidRPr="00570B53" w:rsidTr="00DA52D5"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 10 лет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стипендия</w:t>
            </w:r>
          </w:p>
        </w:tc>
      </w:tr>
      <w:tr w:rsidR="0062243C" w:rsidRPr="00570B53" w:rsidTr="00DA52D5">
        <w:tc>
          <w:tcPr>
            <w:tcW w:w="20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 20 лет</w:t>
            </w:r>
          </w:p>
        </w:tc>
        <w:tc>
          <w:tcPr>
            <w:tcW w:w="2693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</w:t>
            </w:r>
          </w:p>
        </w:tc>
      </w:tr>
    </w:tbl>
    <w:p w:rsidR="0062243C" w:rsidRPr="00570B53" w:rsidRDefault="0062243C" w:rsidP="006224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каждой семьи своих доходов. </w:t>
      </w:r>
    </w:p>
    <w:p w:rsidR="0062243C" w:rsidRPr="00570B53" w:rsidRDefault="0062243C" w:rsidP="0062243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как вы считаете, что такое р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  ( Расходы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</w:t>
      </w:r>
      <w:r w:rsidRPr="00570B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денежные затраты, идущие на удовлетворение потребностей членов семьи.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62243C" w:rsidRDefault="0062243C" w:rsidP="0062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 бывают запланированные и не запланированные. </w:t>
      </w:r>
    </w:p>
    <w:p w:rsidR="0062243C" w:rsidRDefault="0062243C" w:rsidP="0062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можете отнести к первой группе? Ко второй?</w:t>
      </w:r>
    </w:p>
    <w:p w:rsidR="0062243C" w:rsidRPr="00570B53" w:rsidRDefault="0062243C" w:rsidP="006224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5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2:</w:t>
      </w:r>
      <w:r w:rsidRPr="00570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запланированные и незапл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анированные расходы вашей семьи. Продолжаем работать  карандашом. Соедините стрелочками расходы ваших семей. </w:t>
      </w:r>
    </w:p>
    <w:tbl>
      <w:tblPr>
        <w:tblStyle w:val="a3"/>
        <w:tblpPr w:leftFromText="180" w:rightFromText="180" w:vertAnchor="text" w:tblpY="1"/>
        <w:tblOverlap w:val="never"/>
        <w:tblW w:w="6771" w:type="dxa"/>
        <w:tblLayout w:type="fixed"/>
        <w:tblLook w:val="04A0" w:firstRow="1" w:lastRow="0" w:firstColumn="1" w:lastColumn="0" w:noHBand="0" w:noVBand="1"/>
      </w:tblPr>
      <w:tblGrid>
        <w:gridCol w:w="4219"/>
        <w:gridCol w:w="2552"/>
      </w:tblGrid>
      <w:tr w:rsidR="0062243C" w:rsidRPr="00570B53" w:rsidTr="00DA52D5">
        <w:trPr>
          <w:trHeight w:val="337"/>
        </w:trPr>
        <w:tc>
          <w:tcPr>
            <w:tcW w:w="6771" w:type="dxa"/>
            <w:gridSpan w:val="2"/>
          </w:tcPr>
          <w:p w:rsidR="0062243C" w:rsidRPr="00C461BB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bookmarkStart w:id="0" w:name="_GoBack"/>
            <w:bookmarkEnd w:id="0"/>
            <w:r w:rsidRPr="00C461B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ru-RU"/>
              </w:rPr>
              <w:t>1 семья</w:t>
            </w: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552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продуктов питания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сотовой связи.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 на день рождения</w:t>
            </w: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друга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 обуви (отклеилась подошва</w:t>
            </w: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Незапланированные</w:t>
            </w:r>
          </w:p>
        </w:tc>
      </w:tr>
      <w:tr w:rsidR="0062243C" w:rsidRPr="00570B53" w:rsidTr="00DA52D5">
        <w:trPr>
          <w:trHeight w:val="33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 электричество и воду. 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53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парикмахерской.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6771" w:type="dxa"/>
        <w:tblLayout w:type="fixed"/>
        <w:tblLook w:val="04A0" w:firstRow="1" w:lastRow="0" w:firstColumn="1" w:lastColumn="0" w:noHBand="0" w:noVBand="1"/>
      </w:tblPr>
      <w:tblGrid>
        <w:gridCol w:w="4219"/>
        <w:gridCol w:w="2552"/>
      </w:tblGrid>
      <w:tr w:rsidR="0062243C" w:rsidRPr="00570B53" w:rsidTr="00DA52D5">
        <w:trPr>
          <w:trHeight w:val="331"/>
        </w:trPr>
        <w:tc>
          <w:tcPr>
            <w:tcW w:w="6771" w:type="dxa"/>
            <w:gridSpan w:val="2"/>
          </w:tcPr>
          <w:p w:rsidR="0062243C" w:rsidRPr="00C461BB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 w:type="textWrapping" w:clear="all"/>
            </w:r>
            <w:r w:rsidRPr="00C461BB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u w:val="single"/>
                <w:lang w:eastAsia="ru-RU"/>
              </w:rPr>
              <w:t>2 семья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552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детского сада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продуктов 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Поездка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горсад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Томск.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компьютера. 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Незапланированные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Покупка </w:t>
            </w: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лекарств, в случае болезни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4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новой рубашки.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6771" w:type="dxa"/>
            <w:gridSpan w:val="2"/>
          </w:tcPr>
          <w:p w:rsidR="0062243C" w:rsidRPr="00C461BB" w:rsidRDefault="0062243C" w:rsidP="00DA52D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461BB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u w:val="single"/>
                <w:lang w:eastAsia="ru-RU"/>
              </w:rPr>
              <w:t>3 семья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2552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студии. 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Запланированные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Лечение зубов. 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новой одежды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за обучение старшей сестры в университете. </w:t>
            </w:r>
          </w:p>
        </w:tc>
        <w:tc>
          <w:tcPr>
            <w:tcW w:w="2552" w:type="dxa"/>
            <w:vMerge w:val="restart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Незапланированные</w:t>
            </w:r>
          </w:p>
        </w:tc>
      </w:tr>
      <w:tr w:rsidR="0062243C" w:rsidRPr="00570B53" w:rsidTr="00DA52D5">
        <w:trPr>
          <w:trHeight w:val="331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продуктов питания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43C" w:rsidRPr="00570B53" w:rsidTr="00DA52D5">
        <w:trPr>
          <w:trHeight w:val="347"/>
        </w:trPr>
        <w:tc>
          <w:tcPr>
            <w:tcW w:w="4219" w:type="dxa"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бензина для машины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vMerge/>
          </w:tcPr>
          <w:p w:rsidR="0062243C" w:rsidRPr="00570B53" w:rsidRDefault="0062243C" w:rsidP="00DA52D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243C" w:rsidRPr="00570B53" w:rsidRDefault="0062243C" w:rsidP="00622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43C" w:rsidRPr="00233247" w:rsidRDefault="0062243C" w:rsidP="0062243C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247">
        <w:rPr>
          <w:rFonts w:ascii="Times New Roman" w:hAnsi="Times New Roman" w:cs="Times New Roman"/>
          <w:b/>
          <w:sz w:val="24"/>
          <w:szCs w:val="24"/>
          <w:u w:val="single"/>
        </w:rPr>
        <w:t xml:space="preserve">Физкультминутка. 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бежали по дорожке </w:t>
      </w:r>
      <w:r w:rsidRPr="00A11EEA">
        <w:rPr>
          <w:rFonts w:ascii="Times New Roman" w:hAnsi="Times New Roman" w:cs="Times New Roman"/>
          <w:i/>
          <w:sz w:val="24"/>
          <w:szCs w:val="24"/>
        </w:rPr>
        <w:t>(бег на месте)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Вдруг порвались босоножки! </w:t>
      </w:r>
      <w:r w:rsidRPr="00A11EEA">
        <w:rPr>
          <w:rFonts w:ascii="Times New Roman" w:hAnsi="Times New Roman" w:cs="Times New Roman"/>
          <w:i/>
          <w:sz w:val="24"/>
          <w:szCs w:val="24"/>
        </w:rPr>
        <w:t>(громкий хлопок в ладоши)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же делать? Как нам быть? </w:t>
      </w:r>
      <w:r w:rsidRPr="00A11EEA">
        <w:rPr>
          <w:rFonts w:ascii="Times New Roman" w:hAnsi="Times New Roman" w:cs="Times New Roman"/>
          <w:i/>
          <w:sz w:val="24"/>
          <w:szCs w:val="24"/>
        </w:rPr>
        <w:t>(разводим поочерёдно руки в стороны)</w:t>
      </w:r>
    </w:p>
    <w:p w:rsidR="0062243C" w:rsidRPr="00A11EEA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 w:rsidRPr="00A11EEA">
        <w:rPr>
          <w:rFonts w:ascii="Times New Roman" w:hAnsi="Times New Roman" w:cs="Times New Roman"/>
          <w:sz w:val="24"/>
          <w:szCs w:val="24"/>
        </w:rPr>
        <w:t xml:space="preserve">Где же обувь нам добыть? </w:t>
      </w:r>
      <w:proofErr w:type="gramStart"/>
      <w:r w:rsidRPr="00A11EEA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A11EEA">
        <w:rPr>
          <w:rFonts w:ascii="Times New Roman" w:hAnsi="Times New Roman" w:cs="Times New Roman"/>
          <w:i/>
          <w:sz w:val="24"/>
          <w:szCs w:val="24"/>
        </w:rPr>
        <w:t>прикладываем ладошки к щёчками качаем головой)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Будем туфли покупать! </w:t>
      </w:r>
      <w:r w:rsidRPr="00A11EEA">
        <w:rPr>
          <w:rFonts w:ascii="Times New Roman" w:hAnsi="Times New Roman" w:cs="Times New Roman"/>
          <w:i/>
          <w:sz w:val="24"/>
          <w:szCs w:val="24"/>
        </w:rPr>
        <w:t>(топаем ногами в ритм 5 раз)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Станем денежки считать </w:t>
      </w:r>
      <w:r w:rsidRPr="00A11EEA">
        <w:rPr>
          <w:rFonts w:ascii="Times New Roman" w:hAnsi="Times New Roman" w:cs="Times New Roman"/>
          <w:i/>
          <w:sz w:val="24"/>
          <w:szCs w:val="24"/>
        </w:rPr>
        <w:t xml:space="preserve">(трём пальчики о большой пальчик двумя рукам одновременно) </w:t>
      </w:r>
    </w:p>
    <w:p w:rsidR="0062243C" w:rsidRPr="00A11EEA" w:rsidRDefault="0062243C" w:rsidP="0062243C">
      <w:pPr>
        <w:pStyle w:val="a5"/>
        <w:ind w:left="4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Рубль, 2 и 3,4 </w:t>
      </w:r>
      <w:r w:rsidRPr="00A11EEA">
        <w:rPr>
          <w:rFonts w:ascii="Times New Roman" w:hAnsi="Times New Roman" w:cs="Times New Roman"/>
          <w:i/>
          <w:sz w:val="24"/>
          <w:szCs w:val="24"/>
        </w:rPr>
        <w:t>(с размахом вскользь ударяем ладони друг о друга и наоборот)</w:t>
      </w:r>
    </w:p>
    <w:p w:rsidR="0062243C" w:rsidRPr="00A11EEA" w:rsidRDefault="0062243C" w:rsidP="0062243C">
      <w:pPr>
        <w:pStyle w:val="a5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мы туфельки купили </w:t>
      </w:r>
      <w:proofErr w:type="gramStart"/>
      <w:r w:rsidRPr="00A11EEA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End"/>
      <w:r w:rsidRPr="00A11EEA">
        <w:rPr>
          <w:rFonts w:ascii="Times New Roman" w:hAnsi="Times New Roman" w:cs="Times New Roman"/>
          <w:i/>
          <w:sz w:val="24"/>
          <w:szCs w:val="24"/>
        </w:rPr>
        <w:t>выставляем поочерёдно пяточки)</w:t>
      </w:r>
    </w:p>
    <w:p w:rsidR="0062243C" w:rsidRPr="00233247" w:rsidRDefault="0062243C" w:rsidP="0062243C">
      <w:pPr>
        <w:pStyle w:val="a5"/>
        <w:ind w:left="4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243C" w:rsidRDefault="0062243C" w:rsidP="0062243C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247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Практическая часть. </w:t>
      </w:r>
    </w:p>
    <w:p w:rsidR="0062243C" w:rsidRDefault="0062243C" w:rsidP="0062243C">
      <w:pPr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2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ватман, ножницы, клей и заготовки доходов и расходов. Ваша задача определить доходы и расходы Вашей семьи и разместить их на ватмане.</w:t>
      </w:r>
    </w:p>
    <w:p w:rsidR="0062243C" w:rsidRDefault="0062243C" w:rsidP="0062243C">
      <w:pPr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60" w:type="dxa"/>
        <w:tblLook w:val="04A0" w:firstRow="1" w:lastRow="0" w:firstColumn="1" w:lastColumn="0" w:noHBand="0" w:noVBand="1"/>
      </w:tblPr>
      <w:tblGrid>
        <w:gridCol w:w="4754"/>
        <w:gridCol w:w="4757"/>
      </w:tblGrid>
      <w:tr w:rsidR="0062243C" w:rsidTr="00DA52D5">
        <w:tc>
          <w:tcPr>
            <w:tcW w:w="4754" w:type="dxa"/>
          </w:tcPr>
          <w:p w:rsidR="0062243C" w:rsidRPr="00233247" w:rsidRDefault="0062243C" w:rsidP="00DA52D5">
            <w:pPr>
              <w:jc w:val="center"/>
              <w:rPr>
                <w:rFonts w:ascii="Times New Roman" w:eastAsia="Times New Roman" w:hAnsi="Times New Roman" w:cs="Times New Roman"/>
                <w:b/>
                <w:color w:val="F79646" w:themeColor="accent6"/>
                <w:sz w:val="40"/>
                <w:szCs w:val="40"/>
                <w:lang w:eastAsia="ru-RU"/>
              </w:rPr>
            </w:pPr>
            <w:r w:rsidRPr="00233247">
              <w:rPr>
                <w:rFonts w:ascii="Times New Roman" w:eastAsia="Times New Roman" w:hAnsi="Times New Roman" w:cs="Times New Roman"/>
                <w:b/>
                <w:color w:val="F79646" w:themeColor="accent6"/>
                <w:sz w:val="40"/>
                <w:szCs w:val="40"/>
                <w:lang w:eastAsia="ru-RU"/>
              </w:rPr>
              <w:t>Доходы</w:t>
            </w:r>
          </w:p>
        </w:tc>
        <w:tc>
          <w:tcPr>
            <w:tcW w:w="4757" w:type="dxa"/>
          </w:tcPr>
          <w:p w:rsidR="0062243C" w:rsidRPr="00233247" w:rsidRDefault="0062243C" w:rsidP="00DA52D5">
            <w:pPr>
              <w:jc w:val="center"/>
              <w:rPr>
                <w:rFonts w:ascii="Times New Roman" w:eastAsia="Times New Roman" w:hAnsi="Times New Roman" w:cs="Times New Roman"/>
                <w:b/>
                <w:color w:val="F79646" w:themeColor="accent6"/>
                <w:sz w:val="40"/>
                <w:szCs w:val="40"/>
                <w:lang w:eastAsia="ru-RU"/>
              </w:rPr>
            </w:pPr>
            <w:r w:rsidRPr="00233247">
              <w:rPr>
                <w:rFonts w:ascii="Times New Roman" w:eastAsia="Times New Roman" w:hAnsi="Times New Roman" w:cs="Times New Roman"/>
                <w:b/>
                <w:color w:val="00B050"/>
                <w:sz w:val="40"/>
                <w:szCs w:val="40"/>
                <w:lang w:eastAsia="ru-RU"/>
              </w:rPr>
              <w:t>Расходы</w:t>
            </w:r>
          </w:p>
        </w:tc>
      </w:tr>
      <w:tr w:rsidR="0062243C" w:rsidTr="00DA52D5">
        <w:tc>
          <w:tcPr>
            <w:tcW w:w="4754" w:type="dxa"/>
          </w:tcPr>
          <w:p w:rsidR="0062243C" w:rsidRDefault="0062243C" w:rsidP="00DA52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BDE423D" wp14:editId="18A02077">
                  <wp:extent cx="2827020" cy="1590199"/>
                  <wp:effectExtent l="0" t="0" r="0" b="0"/>
                  <wp:docPr id="3" name="Рисунок 3" descr="https://ds04.infourok.ru/uploads/ex/1328/000913d7-888a827a/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4.infourok.ru/uploads/ex/1328/000913d7-888a827a/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1590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7" w:type="dxa"/>
          </w:tcPr>
          <w:p w:rsidR="0062243C" w:rsidRDefault="0062243C" w:rsidP="00DA52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1081B3" wp14:editId="164CAAFD">
                  <wp:extent cx="2507456" cy="1645920"/>
                  <wp:effectExtent l="0" t="0" r="7620" b="0"/>
                  <wp:docPr id="4" name="Рисунок 4" descr="https://ds05.infourok.ru/uploads/ex/04e9/00054890-82b73b97/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4e9/00054890-82b73b97/img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479"/>
                          <a:stretch/>
                        </pic:blipFill>
                        <pic:spPr bwMode="auto">
                          <a:xfrm>
                            <a:off x="0" y="0"/>
                            <a:ext cx="2506117" cy="1645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243C" w:rsidRDefault="0062243C" w:rsidP="0062243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1DD68F" wp14:editId="0CBD0830">
            <wp:extent cx="3055620" cy="2291714"/>
            <wp:effectExtent l="0" t="0" r="0" b="0"/>
            <wp:docPr id="5" name="Рисунок 5" descr="https://ds04.infourok.ru/uploads/ex/0401/0002af98-a8ef856a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s04.infourok.ru/uploads/ex/0401/0002af98-a8ef856a/img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988" cy="229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3C" w:rsidRDefault="0062243C" w:rsidP="0062243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676910</wp:posOffset>
                </wp:positionV>
                <wp:extent cx="548640" cy="167640"/>
                <wp:effectExtent l="0" t="0" r="22860" b="228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8640" cy="1676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26.15pt;margin-top:53.3pt;width:43.2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" fillcolor="window" strokecolor="window" strokeweight="2pt">
                <v:path arrowok="t"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00776F9" wp14:editId="696C2F08">
            <wp:extent cx="3771900" cy="1996440"/>
            <wp:effectExtent l="0" t="0" r="0" b="3810"/>
            <wp:docPr id="6" name="Рисунок 6" descr="https://thepresentation.ru/img/thumbs/7b2cc54ffe5f12a544c6320fbdf128db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epresentation.ru/img/thumbs/7b2cc54ffe5f12a544c6320fbdf128db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87"/>
                    <a:stretch/>
                  </pic:blipFill>
                  <pic:spPr bwMode="auto">
                    <a:xfrm>
                      <a:off x="0" y="0"/>
                      <a:ext cx="3769193" cy="199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243C" w:rsidRPr="00233247" w:rsidRDefault="0062243C" w:rsidP="0062243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</w:t>
      </w:r>
      <w:r w:rsidRPr="00233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из семей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выполненной работы. </w:t>
      </w:r>
    </w:p>
    <w:p w:rsidR="0062243C" w:rsidRDefault="0062243C" w:rsidP="0062243C">
      <w:pPr>
        <w:pStyle w:val="a5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7522">
        <w:rPr>
          <w:rFonts w:ascii="Times New Roman" w:hAnsi="Times New Roman" w:cs="Times New Roman"/>
          <w:b/>
          <w:sz w:val="24"/>
          <w:szCs w:val="24"/>
          <w:u w:val="single"/>
        </w:rPr>
        <w:t>Рефлексия содержания учебного материала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sz w:val="24"/>
          <w:szCs w:val="24"/>
        </w:rPr>
      </w:pPr>
      <w:r w:rsidRPr="00C17522">
        <w:rPr>
          <w:rFonts w:ascii="Times New Roman" w:hAnsi="Times New Roman" w:cs="Times New Roman"/>
          <w:sz w:val="24"/>
          <w:szCs w:val="24"/>
        </w:rPr>
        <w:t>Ребята, что вы се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17522">
        <w:rPr>
          <w:rFonts w:ascii="Times New Roman" w:hAnsi="Times New Roman" w:cs="Times New Roman"/>
          <w:sz w:val="24"/>
          <w:szCs w:val="24"/>
        </w:rPr>
        <w:t>одня узнали на занятии?</w:t>
      </w:r>
    </w:p>
    <w:p w:rsidR="0062243C" w:rsidRDefault="0062243C" w:rsidP="0062243C">
      <w:pPr>
        <w:pStyle w:val="a5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Те, денежки, которые у вас на руках, давайте мы их отправим в кошелёк. Как называется то, что мы сейчас выполнили? Это сбережение. </w:t>
      </w:r>
    </w:p>
    <w:p w:rsidR="0062243C" w:rsidRPr="00421319" w:rsidRDefault="0062243C" w:rsidP="0062243C">
      <w:pPr>
        <w:pStyle w:val="a5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Д/З. -  Составьте </w:t>
      </w:r>
      <w:r w:rsidRPr="00C1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 и расходы вашей семьи за неделю.</w:t>
      </w:r>
    </w:p>
    <w:p w:rsidR="00753BA1" w:rsidRDefault="00753BA1"/>
    <w:sectPr w:rsidR="00753BA1" w:rsidSect="0062243C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0394"/>
    <w:multiLevelType w:val="hybridMultilevel"/>
    <w:tmpl w:val="2702CC1E"/>
    <w:lvl w:ilvl="0" w:tplc="E0EE8DF2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3E0378E"/>
    <w:multiLevelType w:val="hybridMultilevel"/>
    <w:tmpl w:val="30326B92"/>
    <w:lvl w:ilvl="0" w:tplc="2078EB36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D757CD2"/>
    <w:multiLevelType w:val="hybridMultilevel"/>
    <w:tmpl w:val="B282D676"/>
    <w:lvl w:ilvl="0" w:tplc="DD4EAE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C1"/>
    <w:rsid w:val="004F35C1"/>
    <w:rsid w:val="0062243C"/>
    <w:rsid w:val="0075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62243C"/>
    <w:rPr>
      <w:i/>
      <w:iCs/>
    </w:rPr>
  </w:style>
  <w:style w:type="paragraph" w:styleId="a5">
    <w:name w:val="List Paragraph"/>
    <w:basedOn w:val="a"/>
    <w:uiPriority w:val="34"/>
    <w:qFormat/>
    <w:rsid w:val="006224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2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62243C"/>
    <w:rPr>
      <w:i/>
      <w:iCs/>
    </w:rPr>
  </w:style>
  <w:style w:type="paragraph" w:styleId="a5">
    <w:name w:val="List Paragraph"/>
    <w:basedOn w:val="a"/>
    <w:uiPriority w:val="34"/>
    <w:qFormat/>
    <w:rsid w:val="0062243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22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2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4905</Characters>
  <Application>Microsoft Office Word</Application>
  <DocSecurity>0</DocSecurity>
  <Lines>40</Lines>
  <Paragraphs>11</Paragraphs>
  <ScaleCrop>false</ScaleCrop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2022-02-28T07:15:00Z</dcterms:created>
  <dcterms:modified xsi:type="dcterms:W3CDTF">2022-02-28T07:17:00Z</dcterms:modified>
</cp:coreProperties>
</file>